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widowControl w:val="false"/>
        <w:spacing w:before="0" w:after="312" w:line="58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黑体" w:hAnsi="黑体" w:cs="黑体" w:eastAsia="黑体"/>
          <w:color w:val="auto"/>
          <w:spacing w:val="0"/>
          <w:position w:val="0"/>
          <w:sz w:val="32"/>
          <w:shd w:fill="auto" w:val="clear"/>
        </w:rPr>
        <w:t xml:space="preserve">附件</w:t>
      </w:r>
    </w:p>
    <w:p>
      <w:pPr>
        <w:widowControl w:val="false"/>
        <w:spacing w:before="0" w:after="0" w:line="58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4"/>
          <w:shd w:fill="auto" w:val="clear"/>
        </w:rPr>
      </w:pPr>
      <w:r>
        <w:rPr>
          <w:rFonts w:ascii="方正小标宋简体" w:hAnsi="方正小标宋简体" w:cs="方正小标宋简体" w:eastAsia="方正小标宋简体"/>
          <w:color w:val="auto"/>
          <w:spacing w:val="0"/>
          <w:position w:val="0"/>
          <w:sz w:val="44"/>
          <w:shd w:fill="auto" w:val="clear"/>
        </w:rPr>
        <w:t xml:space="preserve">2019年度管理骨干名单</w:t>
      </w:r>
    </w:p>
    <w:p>
      <w:pPr>
        <w:widowControl w:val="false"/>
        <w:spacing w:before="0" w:after="312" w:line="58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方正小标宋简体" w:hAnsi="方正小标宋简体" w:cs="方正小标宋简体" w:eastAsia="方正小标宋简体"/>
          <w:color w:val="auto"/>
          <w:spacing w:val="0"/>
          <w:position w:val="0"/>
          <w:sz w:val="32"/>
          <w:shd w:fill="auto" w:val="clear"/>
        </w:rPr>
        <w:t xml:space="preserve">（按姓氏笔画排序）</w:t>
      </w:r>
    </w:p>
    <w:p>
      <w:pPr>
        <w:widowControl w:val="false"/>
        <w:spacing w:before="0" w:after="0" w:line="58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（1）一档管理骨干</w:t>
      </w:r>
    </w:p>
    <w:p>
      <w:pPr>
        <w:spacing w:before="0" w:after="0" w:line="58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王木兰  王  弘  王春亭  凤  权  刘  军  刘  涛  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许  钢  李  悦  何志恒  汪  军  沈明领  张开炳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张寅红  周中华  赵  争  胡  好  胡家增  查桂义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夏登峰  高建纲  高  潮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（2）二档管理骨干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马晓琼 王中江 王正刚 王邦伦 伊长文 邬海量 刘献民 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苏  霞 杜松涛 李  琛 张红岩 陈  倩 范同军 郑千里 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胡万祥 秦广虎 秦  军 倪小庆 郭全根 黄  炜 章  兵 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章靖平 阚清华 魏长顺  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（3）三档管理骨干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冉昆玉 毕翠萍 仵广海 刘海涛 许业玲 许家宝 孙宏义 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孙  菲 李晓蕊 李  婕 李敬华 杨良军 杨栎模 沈晨月 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张  耀 陈  希 陈欣欣 赵恒芳 胡长新 胡孝忠 施一新 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洪  飞 秦建英 顾小莉 倪  放 翁文香 高  倩 郭广春 </w:t>
      </w:r>
    </w:p>
    <w:p>
      <w:pPr>
        <w:spacing w:before="0" w:after="0" w:line="58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章宁娟 </w:t>
      </w: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