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23ECE">
      <w:pP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 w14:paraId="7C53E5F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</w:pPr>
    </w:p>
    <w:p w14:paraId="0B56C7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关于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7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年度国家自然科学基金</w:t>
      </w:r>
    </w:p>
    <w:p w14:paraId="2AF4B55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（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  <w:lang w:eastAsia="zh-CN"/>
        </w:rPr>
        <w:t>安徽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）区域创新发展联合基金</w:t>
      </w:r>
    </w:p>
    <w:p w14:paraId="11C9398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ascii="Times New Roman" w:hAnsi="Times New Roman" w:eastAsia="仿宋_GB2312" w:cs="Times New Roman"/>
          <w:color w:val="auto"/>
          <w:sz w:val="32"/>
          <w:szCs w:val="22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  <w:lang w:eastAsia="zh-CN"/>
        </w:rPr>
        <w:t>的项目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指南建议推荐函</w:t>
      </w:r>
    </w:p>
    <w:p w14:paraId="42B257B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90" w:lineRule="exact"/>
        <w:ind w:left="0"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 w14:paraId="748BD11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安徽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省科学技术厅：</w:t>
      </w:r>
    </w:p>
    <w:p w14:paraId="1A44A40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我单位共推荐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年度国家自然科学基金（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安徽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）区域创新发展联合基金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指南建议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项，已组织专家把关论证并公示无异议，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highlight w:val="none"/>
          <w:lang w:eastAsia="zh-CN"/>
        </w:rPr>
        <w:t>所推荐指南内容均不涉及国家和工作秘密，不涉及敏感科技信息，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请予以接收。</w:t>
      </w:r>
    </w:p>
    <w:p w14:paraId="181706D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384C2C8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firstLine="640" w:firstLineChars="200"/>
        <w:textAlignment w:val="auto"/>
        <w:outlineLvl w:val="0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附件：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年度国家自然科学基金（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安徽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）区域创新发展联</w:t>
      </w:r>
    </w:p>
    <w:p w14:paraId="59E989F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firstLine="1600" w:firstLineChars="500"/>
        <w:textAlignment w:val="auto"/>
        <w:outlineLvl w:val="0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合基金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指南建议汇总清单</w:t>
      </w:r>
    </w:p>
    <w:p w14:paraId="025942A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5EF158D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55AEC6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left="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 xml:space="preserve">                         推荐单位（公章）：     </w:t>
      </w:r>
    </w:p>
    <w:p w14:paraId="40DEF0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90" w:lineRule="exact"/>
        <w:ind w:left="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 xml:space="preserve">年    月    日       </w:t>
      </w:r>
    </w:p>
    <w:p w14:paraId="35D3DC5D">
      <w:pPr>
        <w:widowControl/>
        <w:jc w:val="left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</w:p>
    <w:p w14:paraId="28ADD757">
      <w:pPr>
        <w:widowControl/>
        <w:jc w:val="left"/>
        <w:rPr>
          <w:rFonts w:ascii="黑体" w:hAnsi="黑体" w:eastAsia="黑体"/>
          <w:color w:val="auto"/>
          <w:sz w:val="32"/>
          <w:szCs w:val="32"/>
          <w:highlight w:val="none"/>
        </w:rPr>
        <w:sectPr>
          <w:headerReference r:id="rId3" w:type="default"/>
          <w:headerReference r:id="rId4" w:type="even"/>
          <w:pgSz w:w="11906" w:h="16838"/>
          <w:pgMar w:top="1871" w:right="1474" w:bottom="1587" w:left="1474" w:header="851" w:footer="992" w:gutter="0"/>
          <w:pgNumType w:fmt="numberInDash"/>
          <w:cols w:space="720" w:num="1"/>
          <w:docGrid w:type="lines" w:linePitch="312" w:charSpace="0"/>
        </w:sectPr>
      </w:pPr>
    </w:p>
    <w:p w14:paraId="6569390E">
      <w:pPr>
        <w:widowControl/>
        <w:jc w:val="left"/>
        <w:rPr>
          <w:rFonts w:hint="default" w:ascii="黑体" w:hAnsi="黑体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-1</w:t>
      </w:r>
    </w:p>
    <w:p w14:paraId="73939803">
      <w:pPr>
        <w:widowControl/>
        <w:jc w:val="center"/>
        <w:outlineLvl w:val="0"/>
        <w:rPr>
          <w:rFonts w:hint="eastAsia" w:ascii="方正小标宋简体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7</w:t>
      </w:r>
      <w:r>
        <w:rPr>
          <w:rFonts w:hint="eastAsia" w:ascii="方正小标宋简体" w:hAnsi="Times New Roman" w:eastAsia="方正小标宋简体" w:cs="Times New Roman"/>
          <w:color w:val="auto"/>
          <w:sz w:val="36"/>
          <w:szCs w:val="36"/>
          <w:highlight w:val="none"/>
        </w:rPr>
        <w:t>年度国家自然科学基金（</w:t>
      </w:r>
      <w:r>
        <w:rPr>
          <w:rFonts w:hint="eastAsia" w:ascii="方正小标宋简体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安徽</w:t>
      </w:r>
      <w:r>
        <w:rPr>
          <w:rFonts w:hint="eastAsia" w:ascii="方正小标宋简体" w:hAnsi="Times New Roman" w:eastAsia="方正小标宋简体" w:cs="Times New Roman"/>
          <w:color w:val="auto"/>
          <w:sz w:val="36"/>
          <w:szCs w:val="36"/>
          <w:highlight w:val="none"/>
        </w:rPr>
        <w:t>）区域创新发展联合基金</w:t>
      </w:r>
      <w:r>
        <w:rPr>
          <w:rFonts w:hint="eastAsia" w:ascii="方正小标宋简体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项目</w:t>
      </w:r>
      <w:r>
        <w:rPr>
          <w:rFonts w:hint="eastAsia" w:ascii="方正小标宋简体" w:hAnsi="Times New Roman" w:eastAsia="方正小标宋简体" w:cs="Times New Roman"/>
          <w:color w:val="auto"/>
          <w:sz w:val="36"/>
          <w:szCs w:val="36"/>
          <w:highlight w:val="none"/>
        </w:rPr>
        <w:t>指南建议汇总清单</w:t>
      </w:r>
    </w:p>
    <w:tbl>
      <w:tblPr>
        <w:tblStyle w:val="2"/>
        <w:tblpPr w:leftFromText="180" w:rightFromText="180" w:vertAnchor="text" w:horzAnchor="page" w:tblpX="434" w:tblpY="444"/>
        <w:tblOverlap w:val="never"/>
        <w:tblW w:w="521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509"/>
        <w:gridCol w:w="509"/>
        <w:gridCol w:w="509"/>
        <w:gridCol w:w="509"/>
        <w:gridCol w:w="510"/>
        <w:gridCol w:w="722"/>
        <w:gridCol w:w="1326"/>
        <w:gridCol w:w="566"/>
        <w:gridCol w:w="628"/>
        <w:gridCol w:w="514"/>
        <w:gridCol w:w="591"/>
        <w:gridCol w:w="527"/>
        <w:gridCol w:w="514"/>
        <w:gridCol w:w="591"/>
        <w:gridCol w:w="628"/>
        <w:gridCol w:w="615"/>
        <w:gridCol w:w="653"/>
        <w:gridCol w:w="616"/>
        <w:gridCol w:w="967"/>
        <w:gridCol w:w="980"/>
        <w:gridCol w:w="1294"/>
      </w:tblGrid>
      <w:tr w14:paraId="1B1AD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5C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序号</w:t>
            </w:r>
          </w:p>
        </w:tc>
        <w:tc>
          <w:tcPr>
            <w:tcW w:w="5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F7E8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所属征集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领域</w:t>
            </w:r>
          </w:p>
        </w:tc>
        <w:tc>
          <w:tcPr>
            <w:tcW w:w="5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0D71B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科学问题属性</w:t>
            </w:r>
          </w:p>
        </w:tc>
        <w:tc>
          <w:tcPr>
            <w:tcW w:w="5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10AA3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项目类别</w:t>
            </w:r>
          </w:p>
        </w:tc>
        <w:tc>
          <w:tcPr>
            <w:tcW w:w="5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2FF54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项目指南建议名称</w:t>
            </w:r>
          </w:p>
        </w:tc>
        <w:tc>
          <w:tcPr>
            <w:tcW w:w="50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8191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申请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代码</w:t>
            </w:r>
          </w:p>
        </w:tc>
        <w:tc>
          <w:tcPr>
            <w:tcW w:w="71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4A603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所依托实验室或中心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0056A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推荐单位</w:t>
            </w:r>
          </w:p>
        </w:tc>
        <w:tc>
          <w:tcPr>
            <w:tcW w:w="1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61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申请人</w:t>
            </w: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  <w:p w14:paraId="2B236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建议人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）</w:t>
            </w: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34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申请人</w:t>
            </w: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  <w:p w14:paraId="0C05E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建议人</w:t>
            </w: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）</w:t>
            </w:r>
          </w:p>
        </w:tc>
        <w:tc>
          <w:tcPr>
            <w:tcW w:w="1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69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申请人</w:t>
            </w: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3</w:t>
            </w:r>
          </w:p>
          <w:p w14:paraId="0EB46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建议人</w:t>
            </w: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）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31C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指导专家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DC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合作单位</w:t>
            </w:r>
          </w:p>
        </w:tc>
        <w:tc>
          <w:tcPr>
            <w:tcW w:w="12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3C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联系人及联系方式</w:t>
            </w:r>
          </w:p>
        </w:tc>
      </w:tr>
      <w:tr w14:paraId="7ECBC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5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75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5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C9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5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D6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5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F0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5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27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5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9E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71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1C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13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BC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ascii="Calibri" w:hAnsi="Calibri" w:eastAsia="宋体" w:cs="Times New Roman"/>
                <w:color w:val="auto"/>
                <w:szCs w:val="22"/>
                <w:highlight w:val="none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9F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所在单位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79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姓名</w:t>
            </w:r>
          </w:p>
        </w:tc>
        <w:tc>
          <w:tcPr>
            <w:tcW w:w="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68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职称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B6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所在单位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D8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姓名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BD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职称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CF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所在单位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74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姓名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F8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职称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37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  <w:t>所在单位</w:t>
            </w: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8A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姓名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B0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</w:rPr>
              <w:t>职称</w:t>
            </w:r>
          </w:p>
        </w:tc>
        <w:tc>
          <w:tcPr>
            <w:tcW w:w="9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FA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  <w:tc>
          <w:tcPr>
            <w:tcW w:w="12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52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16"/>
                <w:szCs w:val="16"/>
                <w:highlight w:val="none"/>
                <w:lang w:eastAsia="zh-CN"/>
              </w:rPr>
            </w:pPr>
          </w:p>
        </w:tc>
      </w:tr>
      <w:tr w14:paraId="4B5A6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5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133D4D0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3714CE7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8CB084F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A8E3621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FD2803C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FA40C01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38E7B68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1C9F593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76C39EC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0CB342E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130363D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131A1A3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D37D67D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9023F7F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551B6F6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39894DE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AE3EE59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7C75F6E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45398D3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578E1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9F6866E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89F3BAA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</w:tr>
      <w:tr w14:paraId="05DCB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5812F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244B7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82B34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32DDB9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52089A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3F93A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5B5BC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97E2A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82968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70648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8C412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17213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EBF08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CA175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6E8B9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F57D1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5E102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CE073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40E50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94864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9BF48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C4426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</w:tr>
      <w:tr w14:paraId="7F898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218759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A6961D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B83BB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986A51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FB9A9C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60AF9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8CB34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8743F9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EA4C1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B0869B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37B1F"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247DD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D6342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EE3771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23D1BC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C9390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FDD2A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EFEA6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4DE327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DBAF7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1453B9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6705D">
            <w:pPr>
              <w:widowControl/>
              <w:jc w:val="left"/>
              <w:rPr>
                <w:rFonts w:hint="eastAsia" w:ascii="黑体" w:hAnsi="黑体" w:eastAsia="黑体" w:cs="宋体"/>
                <w:color w:val="auto"/>
                <w:kern w:val="0"/>
                <w:sz w:val="20"/>
                <w:szCs w:val="21"/>
                <w:highlight w:val="none"/>
              </w:rPr>
            </w:pPr>
          </w:p>
        </w:tc>
      </w:tr>
    </w:tbl>
    <w:p w14:paraId="370FA1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1920" w:firstLineChars="6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eastAsia="zh-CN"/>
        </w:rPr>
      </w:pPr>
    </w:p>
    <w:p w14:paraId="042BADD7"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所依托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实验室或中心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highlight w:val="none"/>
          <w:lang w:eastAsia="zh-CN"/>
        </w:rPr>
        <w:t>”只需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填写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省级以上的实验室或中心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否则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  <w:t>填写“无”。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