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附件一：</w:t>
      </w:r>
    </w:p>
    <w:p>
      <w:pPr>
        <w:spacing w:line="360" w:lineRule="auto"/>
        <w:jc w:val="center"/>
        <w:rPr>
          <w:rFonts w:ascii="仿宋_GB2312" w:eastAsia="仿宋_GB2312"/>
          <w:b/>
          <w:bCs/>
          <w:color w:val="auto"/>
          <w:sz w:val="40"/>
          <w:szCs w:val="40"/>
          <w:highlight w:val="none"/>
        </w:rPr>
      </w:pPr>
      <w:r>
        <w:rPr>
          <w:rFonts w:hint="eastAsia" w:ascii="仿宋_GB2312" w:eastAsia="仿宋_GB2312"/>
          <w:b/>
          <w:bCs/>
          <w:color w:val="auto"/>
          <w:sz w:val="40"/>
          <w:szCs w:val="40"/>
          <w:highlight w:val="none"/>
        </w:rPr>
        <w:t>安徽工程大学第二届最美笔记评选大赛报名表</w:t>
      </w:r>
    </w:p>
    <w:p>
      <w:pPr>
        <w:spacing w:line="360" w:lineRule="auto"/>
        <w:ind w:firstLine="321" w:firstLineChars="100"/>
        <w:rPr>
          <w:rFonts w:hint="default" w:ascii="仿宋_GB2312" w:eastAsia="仿宋_GB2312"/>
          <w:b/>
          <w:bCs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</w:rPr>
        <w:t>学院名称：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u w:val="single"/>
        </w:rPr>
        <w:t xml:space="preserve">             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 xml:space="preserve">      联系人：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</w:t>
      </w:r>
    </w:p>
    <w:tbl>
      <w:tblPr>
        <w:tblStyle w:val="3"/>
        <w:tblW w:w="78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8"/>
        <w:gridCol w:w="1580"/>
        <w:gridCol w:w="1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1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Cs w:val="21"/>
                <w:highlight w:val="none"/>
              </w:rPr>
              <w:t>序号</w:t>
            </w:r>
          </w:p>
        </w:tc>
        <w:tc>
          <w:tcPr>
            <w:tcW w:w="121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Cs w:val="21"/>
                <w:highlight w:val="none"/>
              </w:rPr>
              <w:t>姓名</w:t>
            </w:r>
          </w:p>
        </w:tc>
        <w:tc>
          <w:tcPr>
            <w:tcW w:w="121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Cs w:val="21"/>
                <w:highlight w:val="none"/>
              </w:rPr>
              <w:t>专业</w:t>
            </w:r>
          </w:p>
        </w:tc>
        <w:tc>
          <w:tcPr>
            <w:tcW w:w="121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Cs w:val="21"/>
                <w:highlight w:val="none"/>
              </w:rPr>
              <w:t>年级</w:t>
            </w:r>
          </w:p>
        </w:tc>
        <w:tc>
          <w:tcPr>
            <w:tcW w:w="158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Cs w:val="21"/>
                <w:highlight w:val="none"/>
              </w:rPr>
              <w:t>何门课程笔记</w:t>
            </w:r>
          </w:p>
        </w:tc>
        <w:tc>
          <w:tcPr>
            <w:tcW w:w="142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Cs w:val="21"/>
                <w:highlight w:val="none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7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58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428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color w:val="auto"/>
                <w:szCs w:val="21"/>
                <w:highlight w:val="none"/>
              </w:rPr>
            </w:pPr>
          </w:p>
        </w:tc>
      </w:tr>
    </w:tbl>
    <w:p>
      <w:pPr>
        <w:spacing w:line="360" w:lineRule="auto"/>
        <w:rPr>
          <w:rFonts w:ascii="仿宋_GB2312" w:eastAsia="仿宋_GB2312"/>
          <w:color w:val="auto"/>
          <w:sz w:val="32"/>
          <w:szCs w:val="32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ED73F7"/>
    <w:rsid w:val="05D27E72"/>
    <w:rsid w:val="25534F14"/>
    <w:rsid w:val="48ED73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2020-09-04T08:53:00Z</dcterms:created>
  <dc:creator>May Zhao</dc:creator>
  <cp:lastModifiedBy>May Zhao</cp:lastModifiedBy>
  <dcterms:modified xsi:type="dcterms:W3CDTF">2020-09-07T08:56:35Z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